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F0C2" w14:textId="77777777" w:rsidR="00DC1E6B" w:rsidRDefault="00DC1E6B" w:rsidP="00D64FBF">
      <w:pPr>
        <w:jc w:val="center"/>
        <w:rPr>
          <w:b/>
          <w:sz w:val="28"/>
          <w:szCs w:val="28"/>
        </w:rPr>
      </w:pPr>
      <w:r>
        <w:rPr>
          <w:b/>
          <w:sz w:val="28"/>
          <w:szCs w:val="28"/>
        </w:rPr>
        <w:t>GENERAL RELEASE</w:t>
      </w:r>
    </w:p>
    <w:p w14:paraId="7191F0C3" w14:textId="77777777" w:rsidR="00DC1E6B" w:rsidRDefault="00DC1E6B" w:rsidP="00D64FBF">
      <w:pPr>
        <w:jc w:val="center"/>
        <w:rPr>
          <w:b/>
          <w:sz w:val="28"/>
          <w:szCs w:val="28"/>
        </w:rPr>
      </w:pPr>
    </w:p>
    <w:p w14:paraId="7191F0C4" w14:textId="77777777" w:rsidR="00DC1E6B" w:rsidRDefault="00DC1E6B" w:rsidP="00D64FBF">
      <w:pPr>
        <w:jc w:val="center"/>
        <w:rPr>
          <w:b/>
          <w:sz w:val="28"/>
          <w:szCs w:val="28"/>
        </w:rPr>
      </w:pPr>
    </w:p>
    <w:p w14:paraId="7191F0C5" w14:textId="61E51B3A" w:rsidR="00DC1E6B" w:rsidRDefault="00DC1E6B" w:rsidP="00D64FBF">
      <w:pPr>
        <w:jc w:val="both"/>
        <w:rPr>
          <w:sz w:val="28"/>
          <w:szCs w:val="28"/>
        </w:rPr>
      </w:pPr>
      <w:r>
        <w:rPr>
          <w:b/>
          <w:sz w:val="28"/>
          <w:szCs w:val="28"/>
        </w:rPr>
        <w:t xml:space="preserve">THIS AGREEMENT, </w:t>
      </w:r>
      <w:r w:rsidRPr="00E347C0">
        <w:rPr>
          <w:sz w:val="28"/>
          <w:szCs w:val="28"/>
        </w:rPr>
        <w:t>is made and entered into on this _____ day of ____</w:t>
      </w:r>
      <w:proofErr w:type="gramStart"/>
      <w:r w:rsidRPr="00E347C0">
        <w:rPr>
          <w:sz w:val="28"/>
          <w:szCs w:val="28"/>
        </w:rPr>
        <w:t>_ ,</w:t>
      </w:r>
      <w:proofErr w:type="gramEnd"/>
      <w:r w:rsidRPr="00E347C0">
        <w:rPr>
          <w:sz w:val="28"/>
          <w:szCs w:val="28"/>
        </w:rPr>
        <w:t xml:space="preserve"> 20</w:t>
      </w:r>
      <w:r w:rsidR="006D7C0E">
        <w:rPr>
          <w:sz w:val="28"/>
          <w:szCs w:val="28"/>
        </w:rPr>
        <w:t>___</w:t>
      </w:r>
      <w:r w:rsidRPr="00E347C0">
        <w:rPr>
          <w:sz w:val="28"/>
          <w:szCs w:val="28"/>
        </w:rPr>
        <w:t xml:space="preserve">, by and between </w:t>
      </w:r>
      <w:r w:rsidR="006D7C0E">
        <w:rPr>
          <w:sz w:val="28"/>
          <w:szCs w:val="28"/>
        </w:rPr>
        <w:t>Morrill’s Meadowbrook Ranch, Inc. a Utah corporation (h</w:t>
      </w:r>
      <w:r w:rsidRPr="00E347C0">
        <w:rPr>
          <w:sz w:val="28"/>
          <w:szCs w:val="28"/>
        </w:rPr>
        <w:t>ereafter referred to as “</w:t>
      </w:r>
      <w:r w:rsidR="006D7C0E">
        <w:rPr>
          <w:sz w:val="28"/>
          <w:szCs w:val="28"/>
        </w:rPr>
        <w:t>Morrill</w:t>
      </w:r>
      <w:r w:rsidRPr="00E347C0">
        <w:rPr>
          <w:sz w:val="28"/>
          <w:szCs w:val="28"/>
        </w:rPr>
        <w:t>’s”) and ____________________ , whose address is ____________________________.</w:t>
      </w:r>
      <w:r w:rsidR="0050017D">
        <w:rPr>
          <w:sz w:val="28"/>
          <w:szCs w:val="28"/>
        </w:rPr>
        <w:t xml:space="preserve">  </w:t>
      </w:r>
      <w:r w:rsidRPr="00E347C0">
        <w:rPr>
          <w:sz w:val="28"/>
          <w:szCs w:val="28"/>
        </w:rPr>
        <w:t>By signing this document</w:t>
      </w:r>
      <w:r w:rsidR="006D7C0E">
        <w:rPr>
          <w:sz w:val="28"/>
          <w:szCs w:val="28"/>
        </w:rPr>
        <w:t>,</w:t>
      </w:r>
      <w:r w:rsidRPr="00E347C0">
        <w:rPr>
          <w:sz w:val="28"/>
          <w:szCs w:val="28"/>
        </w:rPr>
        <w:t xml:space="preserve"> the signer</w:t>
      </w:r>
      <w:r w:rsidR="0050017D">
        <w:rPr>
          <w:sz w:val="28"/>
          <w:szCs w:val="28"/>
        </w:rPr>
        <w:t xml:space="preserve"> acknowledges he</w:t>
      </w:r>
      <w:r w:rsidRPr="00E347C0">
        <w:rPr>
          <w:sz w:val="28"/>
          <w:szCs w:val="28"/>
        </w:rPr>
        <w:t xml:space="preserve"> has read and has knowledge of the contents herein and agrees to </w:t>
      </w:r>
      <w:r>
        <w:rPr>
          <w:sz w:val="28"/>
          <w:szCs w:val="28"/>
        </w:rPr>
        <w:t>such</w:t>
      </w:r>
      <w:r w:rsidRPr="00E347C0">
        <w:rPr>
          <w:sz w:val="28"/>
          <w:szCs w:val="28"/>
        </w:rPr>
        <w:t xml:space="preserve"> terms</w:t>
      </w:r>
      <w:r>
        <w:rPr>
          <w:sz w:val="28"/>
          <w:szCs w:val="28"/>
        </w:rPr>
        <w:t>.</w:t>
      </w:r>
    </w:p>
    <w:p w14:paraId="7191F0C6" w14:textId="77777777" w:rsidR="00DC1E6B" w:rsidRDefault="00DC1E6B" w:rsidP="00D64FBF">
      <w:pPr>
        <w:jc w:val="both"/>
        <w:rPr>
          <w:sz w:val="28"/>
          <w:szCs w:val="28"/>
        </w:rPr>
      </w:pPr>
    </w:p>
    <w:p w14:paraId="7191F0C7" w14:textId="77777777" w:rsidR="00DC1E6B" w:rsidRDefault="00DC1E6B" w:rsidP="00E347C0">
      <w:pPr>
        <w:jc w:val="center"/>
        <w:rPr>
          <w:b/>
          <w:sz w:val="28"/>
          <w:szCs w:val="28"/>
          <w:u w:val="single"/>
        </w:rPr>
      </w:pPr>
      <w:r w:rsidRPr="00E347C0">
        <w:rPr>
          <w:b/>
          <w:sz w:val="28"/>
          <w:szCs w:val="28"/>
          <w:u w:val="single"/>
        </w:rPr>
        <w:t>WITNESSETH</w:t>
      </w:r>
    </w:p>
    <w:p w14:paraId="7191F0C8" w14:textId="77777777" w:rsidR="00DC1E6B" w:rsidRDefault="00DC1E6B" w:rsidP="00E347C0">
      <w:pPr>
        <w:jc w:val="center"/>
        <w:rPr>
          <w:b/>
          <w:sz w:val="28"/>
          <w:szCs w:val="28"/>
          <w:u w:val="single"/>
        </w:rPr>
      </w:pPr>
    </w:p>
    <w:p w14:paraId="7191F0C9" w14:textId="77777777" w:rsidR="00DC1E6B" w:rsidRDefault="00DC1E6B" w:rsidP="00E347C0">
      <w:pPr>
        <w:jc w:val="center"/>
        <w:rPr>
          <w:b/>
          <w:sz w:val="28"/>
          <w:szCs w:val="28"/>
          <w:u w:val="single"/>
        </w:rPr>
      </w:pPr>
    </w:p>
    <w:p w14:paraId="7191F0CA" w14:textId="01DB3A7E" w:rsidR="00DC1E6B" w:rsidRDefault="00DC1E6B" w:rsidP="00E347C0">
      <w:pPr>
        <w:jc w:val="both"/>
        <w:rPr>
          <w:sz w:val="28"/>
          <w:szCs w:val="28"/>
        </w:rPr>
      </w:pPr>
      <w:r>
        <w:rPr>
          <w:b/>
          <w:sz w:val="28"/>
          <w:szCs w:val="28"/>
        </w:rPr>
        <w:t xml:space="preserve">WHEREAS, </w:t>
      </w:r>
      <w:r w:rsidR="006D7C0E">
        <w:rPr>
          <w:sz w:val="28"/>
          <w:szCs w:val="28"/>
        </w:rPr>
        <w:t>Morrill</w:t>
      </w:r>
      <w:r w:rsidRPr="00E347C0">
        <w:rPr>
          <w:sz w:val="28"/>
          <w:szCs w:val="28"/>
        </w:rPr>
        <w:t xml:space="preserve">’s have </w:t>
      </w:r>
      <w:r w:rsidR="0050017D">
        <w:rPr>
          <w:sz w:val="28"/>
          <w:szCs w:val="28"/>
        </w:rPr>
        <w:t>a working ranch and recreational property located in Wayne County, Utah</w:t>
      </w:r>
      <w:r>
        <w:rPr>
          <w:sz w:val="28"/>
          <w:szCs w:val="28"/>
        </w:rPr>
        <w:t>.</w:t>
      </w:r>
    </w:p>
    <w:p w14:paraId="7191F0CB" w14:textId="77777777" w:rsidR="00DC1E6B" w:rsidRDefault="00DC1E6B" w:rsidP="00E347C0">
      <w:pPr>
        <w:jc w:val="both"/>
        <w:rPr>
          <w:sz w:val="28"/>
          <w:szCs w:val="28"/>
        </w:rPr>
      </w:pPr>
    </w:p>
    <w:p w14:paraId="7191F0CC" w14:textId="50AA74C6" w:rsidR="00DC1E6B" w:rsidRDefault="00DC1E6B" w:rsidP="00E347C0">
      <w:pPr>
        <w:jc w:val="both"/>
        <w:rPr>
          <w:sz w:val="28"/>
          <w:szCs w:val="28"/>
        </w:rPr>
      </w:pPr>
      <w:r>
        <w:rPr>
          <w:b/>
          <w:sz w:val="28"/>
          <w:szCs w:val="28"/>
        </w:rPr>
        <w:t xml:space="preserve">WHEREAS, </w:t>
      </w:r>
      <w:proofErr w:type="gramStart"/>
      <w:r>
        <w:rPr>
          <w:sz w:val="28"/>
          <w:szCs w:val="28"/>
        </w:rPr>
        <w:t>It</w:t>
      </w:r>
      <w:proofErr w:type="gramEnd"/>
      <w:r>
        <w:rPr>
          <w:sz w:val="28"/>
          <w:szCs w:val="28"/>
        </w:rPr>
        <w:t xml:space="preserve"> is</w:t>
      </w:r>
      <w:r w:rsidR="0050017D">
        <w:rPr>
          <w:sz w:val="28"/>
          <w:szCs w:val="28"/>
        </w:rPr>
        <w:t xml:space="preserve"> </w:t>
      </w:r>
      <w:r w:rsidR="006D7C0E">
        <w:rPr>
          <w:sz w:val="28"/>
          <w:szCs w:val="28"/>
        </w:rPr>
        <w:t>Morrill</w:t>
      </w:r>
      <w:r>
        <w:rPr>
          <w:sz w:val="28"/>
          <w:szCs w:val="28"/>
        </w:rPr>
        <w:t>’s desire to allow family, friends, neighbors, acquaintances</w:t>
      </w:r>
      <w:r w:rsidR="0050017D">
        <w:rPr>
          <w:sz w:val="28"/>
          <w:szCs w:val="28"/>
        </w:rPr>
        <w:t xml:space="preserve"> and others</w:t>
      </w:r>
      <w:r>
        <w:rPr>
          <w:sz w:val="28"/>
          <w:szCs w:val="28"/>
        </w:rPr>
        <w:t xml:space="preserve"> to use and enjoy this facility </w:t>
      </w:r>
      <w:r w:rsidR="0050017D">
        <w:rPr>
          <w:sz w:val="28"/>
          <w:szCs w:val="28"/>
        </w:rPr>
        <w:t xml:space="preserve">for recreational purposes </w:t>
      </w:r>
      <w:r>
        <w:rPr>
          <w:sz w:val="28"/>
          <w:szCs w:val="28"/>
        </w:rPr>
        <w:t>(</w:t>
      </w:r>
      <w:r w:rsidR="0050017D">
        <w:rPr>
          <w:sz w:val="28"/>
          <w:szCs w:val="28"/>
        </w:rPr>
        <w:t>h</w:t>
      </w:r>
      <w:r>
        <w:rPr>
          <w:sz w:val="28"/>
          <w:szCs w:val="28"/>
        </w:rPr>
        <w:t>ereafter referred as "Users").</w:t>
      </w:r>
    </w:p>
    <w:p w14:paraId="7191F0CD" w14:textId="77777777" w:rsidR="00DC1E6B" w:rsidRDefault="00DC1E6B" w:rsidP="00E347C0">
      <w:pPr>
        <w:jc w:val="both"/>
        <w:rPr>
          <w:sz w:val="28"/>
          <w:szCs w:val="28"/>
        </w:rPr>
      </w:pPr>
    </w:p>
    <w:p w14:paraId="7191F0CE" w14:textId="449416AF" w:rsidR="00DC1E6B" w:rsidRDefault="00DC1E6B" w:rsidP="00E347C0">
      <w:pPr>
        <w:jc w:val="both"/>
        <w:rPr>
          <w:sz w:val="28"/>
          <w:szCs w:val="28"/>
        </w:rPr>
      </w:pPr>
      <w:r>
        <w:rPr>
          <w:b/>
          <w:sz w:val="28"/>
          <w:szCs w:val="28"/>
        </w:rPr>
        <w:t xml:space="preserve">WHEREAS, </w:t>
      </w:r>
      <w:r w:rsidR="006D7C0E">
        <w:rPr>
          <w:sz w:val="28"/>
          <w:szCs w:val="28"/>
        </w:rPr>
        <w:t>Morrill</w:t>
      </w:r>
      <w:r>
        <w:rPr>
          <w:sz w:val="28"/>
          <w:szCs w:val="28"/>
        </w:rPr>
        <w:t>’s cannot supervise the activities of those using the</w:t>
      </w:r>
      <w:r w:rsidR="0050017D">
        <w:rPr>
          <w:sz w:val="28"/>
          <w:szCs w:val="28"/>
        </w:rPr>
        <w:t xml:space="preserve"> </w:t>
      </w:r>
      <w:r>
        <w:rPr>
          <w:sz w:val="28"/>
          <w:szCs w:val="28"/>
        </w:rPr>
        <w:t>facilities; Users</w:t>
      </w:r>
      <w:r w:rsidR="0050017D">
        <w:rPr>
          <w:sz w:val="28"/>
          <w:szCs w:val="28"/>
        </w:rPr>
        <w:t xml:space="preserve"> </w:t>
      </w:r>
      <w:r>
        <w:rPr>
          <w:sz w:val="28"/>
          <w:szCs w:val="28"/>
        </w:rPr>
        <w:t xml:space="preserve">understand and </w:t>
      </w:r>
      <w:r w:rsidR="0050017D">
        <w:rPr>
          <w:sz w:val="28"/>
          <w:szCs w:val="28"/>
        </w:rPr>
        <w:t xml:space="preserve">agree </w:t>
      </w:r>
      <w:r>
        <w:rPr>
          <w:sz w:val="28"/>
          <w:szCs w:val="28"/>
        </w:rPr>
        <w:t xml:space="preserve">that Users are </w:t>
      </w:r>
      <w:r w:rsidR="0050017D">
        <w:rPr>
          <w:sz w:val="28"/>
          <w:szCs w:val="28"/>
        </w:rPr>
        <w:t xml:space="preserve">using the facilities </w:t>
      </w:r>
      <w:r>
        <w:rPr>
          <w:sz w:val="28"/>
          <w:szCs w:val="28"/>
        </w:rPr>
        <w:t>at their own risk,</w:t>
      </w:r>
      <w:r w:rsidR="0050017D">
        <w:rPr>
          <w:sz w:val="28"/>
          <w:szCs w:val="28"/>
        </w:rPr>
        <w:t xml:space="preserve"> </w:t>
      </w:r>
      <w:r>
        <w:rPr>
          <w:sz w:val="28"/>
          <w:szCs w:val="28"/>
        </w:rPr>
        <w:t>and that the Users will not be supervised at any time.</w:t>
      </w:r>
    </w:p>
    <w:p w14:paraId="7191F0CF" w14:textId="77777777" w:rsidR="00DC1E6B" w:rsidRDefault="00DC1E6B" w:rsidP="00E347C0">
      <w:pPr>
        <w:jc w:val="both"/>
        <w:rPr>
          <w:sz w:val="28"/>
          <w:szCs w:val="28"/>
        </w:rPr>
      </w:pPr>
    </w:p>
    <w:p w14:paraId="7191F0D0" w14:textId="75A906CF" w:rsidR="00DC1E6B" w:rsidRDefault="00DC1E6B" w:rsidP="00E347C0">
      <w:pPr>
        <w:jc w:val="both"/>
        <w:rPr>
          <w:sz w:val="28"/>
          <w:szCs w:val="28"/>
        </w:rPr>
      </w:pPr>
      <w:r>
        <w:rPr>
          <w:b/>
          <w:sz w:val="28"/>
          <w:szCs w:val="28"/>
        </w:rPr>
        <w:t xml:space="preserve">WHEREAS, </w:t>
      </w:r>
      <w:r>
        <w:rPr>
          <w:sz w:val="28"/>
          <w:szCs w:val="28"/>
        </w:rPr>
        <w:t>U</w:t>
      </w:r>
      <w:r w:rsidRPr="00B5419F">
        <w:rPr>
          <w:sz w:val="28"/>
          <w:szCs w:val="28"/>
        </w:rPr>
        <w:t>sers</w:t>
      </w:r>
      <w:r w:rsidR="0050017D">
        <w:rPr>
          <w:sz w:val="28"/>
          <w:szCs w:val="28"/>
        </w:rPr>
        <w:t xml:space="preserve"> </w:t>
      </w:r>
      <w:r w:rsidRPr="00B5419F">
        <w:rPr>
          <w:sz w:val="28"/>
          <w:szCs w:val="28"/>
        </w:rPr>
        <w:t>acknowledge</w:t>
      </w:r>
      <w:r>
        <w:rPr>
          <w:sz w:val="28"/>
          <w:szCs w:val="28"/>
        </w:rPr>
        <w:t xml:space="preserve"> and agree</w:t>
      </w:r>
      <w:r>
        <w:rPr>
          <w:b/>
          <w:sz w:val="28"/>
          <w:szCs w:val="28"/>
        </w:rPr>
        <w:t xml:space="preserve"> </w:t>
      </w:r>
      <w:r>
        <w:rPr>
          <w:sz w:val="28"/>
          <w:szCs w:val="28"/>
        </w:rPr>
        <w:t xml:space="preserve">there will always exist an inherent risk of harm, danger, accident, death, or other injury in </w:t>
      </w:r>
      <w:r w:rsidR="0050017D">
        <w:rPr>
          <w:sz w:val="28"/>
          <w:szCs w:val="28"/>
        </w:rPr>
        <w:t xml:space="preserve">using an outdoor recreational facility </w:t>
      </w:r>
      <w:r>
        <w:rPr>
          <w:sz w:val="28"/>
          <w:szCs w:val="28"/>
        </w:rPr>
        <w:t>and in engaging in other related activities thereto;</w:t>
      </w:r>
    </w:p>
    <w:p w14:paraId="7191F0D1" w14:textId="77777777" w:rsidR="00DC1E6B" w:rsidRDefault="00DC1E6B" w:rsidP="00E347C0">
      <w:pPr>
        <w:jc w:val="both"/>
        <w:rPr>
          <w:sz w:val="28"/>
          <w:szCs w:val="28"/>
        </w:rPr>
      </w:pPr>
    </w:p>
    <w:p w14:paraId="7191F0D2" w14:textId="77777777" w:rsidR="00DC1E6B" w:rsidRDefault="00DC1E6B" w:rsidP="00E347C0">
      <w:pPr>
        <w:jc w:val="both"/>
        <w:rPr>
          <w:sz w:val="28"/>
          <w:szCs w:val="28"/>
        </w:rPr>
      </w:pPr>
      <w:r>
        <w:rPr>
          <w:b/>
          <w:sz w:val="28"/>
          <w:szCs w:val="28"/>
        </w:rPr>
        <w:t xml:space="preserve">NOW, THEREFORE, IN CONSIDERATION </w:t>
      </w:r>
      <w:r>
        <w:rPr>
          <w:sz w:val="28"/>
          <w:szCs w:val="28"/>
        </w:rPr>
        <w:t>of these premises and other good and valuable consideration, the receipt and sufficiency of which is hereby acknowledged, and the mutual covenants and agreements hereinafter set forth, the parties hereto hereby acknowledge, agree, and covenant as follows:</w:t>
      </w:r>
    </w:p>
    <w:p w14:paraId="7191F0D3" w14:textId="77777777" w:rsidR="00DC1E6B" w:rsidRDefault="00DC1E6B" w:rsidP="00E347C0">
      <w:pPr>
        <w:jc w:val="both"/>
        <w:rPr>
          <w:sz w:val="28"/>
          <w:szCs w:val="28"/>
        </w:rPr>
      </w:pPr>
    </w:p>
    <w:p w14:paraId="7191F0D4" w14:textId="77777777" w:rsidR="00DC1E6B" w:rsidRDefault="00DC1E6B" w:rsidP="00E347C0">
      <w:pPr>
        <w:jc w:val="both"/>
        <w:rPr>
          <w:sz w:val="28"/>
          <w:szCs w:val="28"/>
        </w:rPr>
      </w:pPr>
    </w:p>
    <w:p w14:paraId="7191F0D5" w14:textId="77777777" w:rsidR="00DC1E6B" w:rsidRDefault="00DC1E6B" w:rsidP="00E347C0">
      <w:pPr>
        <w:jc w:val="both"/>
        <w:rPr>
          <w:sz w:val="28"/>
          <w:szCs w:val="28"/>
        </w:rPr>
      </w:pPr>
    </w:p>
    <w:p w14:paraId="7191F0D6" w14:textId="77777777" w:rsidR="00DC1E6B" w:rsidRDefault="00DC1E6B" w:rsidP="00E347C0">
      <w:pPr>
        <w:jc w:val="both"/>
        <w:rPr>
          <w:sz w:val="28"/>
          <w:szCs w:val="28"/>
        </w:rPr>
      </w:pPr>
    </w:p>
    <w:p w14:paraId="7191F0D7" w14:textId="2EC925E5" w:rsidR="00DC1E6B" w:rsidRDefault="00DC1E6B" w:rsidP="0050017D">
      <w:pPr>
        <w:pStyle w:val="ListParagraph"/>
        <w:rPr>
          <w:sz w:val="28"/>
          <w:szCs w:val="28"/>
        </w:rPr>
      </w:pPr>
    </w:p>
    <w:p w14:paraId="7191F0D8" w14:textId="77777777" w:rsidR="00DC1E6B" w:rsidRDefault="00DC1E6B" w:rsidP="005E6319">
      <w:pPr>
        <w:pStyle w:val="ListParagraph"/>
        <w:jc w:val="both"/>
        <w:rPr>
          <w:sz w:val="28"/>
          <w:szCs w:val="28"/>
        </w:rPr>
      </w:pPr>
    </w:p>
    <w:p w14:paraId="7191F0D9" w14:textId="1D076B93" w:rsidR="00DC1E6B" w:rsidRDefault="006D7C0E" w:rsidP="00296593">
      <w:pPr>
        <w:pStyle w:val="ListParagraph"/>
        <w:numPr>
          <w:ilvl w:val="0"/>
          <w:numId w:val="3"/>
        </w:numPr>
        <w:jc w:val="both"/>
        <w:rPr>
          <w:sz w:val="28"/>
          <w:szCs w:val="28"/>
        </w:rPr>
      </w:pPr>
      <w:r>
        <w:rPr>
          <w:sz w:val="28"/>
          <w:szCs w:val="28"/>
        </w:rPr>
        <w:t>Morrill</w:t>
      </w:r>
      <w:r w:rsidR="00DC1E6B">
        <w:rPr>
          <w:sz w:val="28"/>
          <w:szCs w:val="28"/>
        </w:rPr>
        <w:t xml:space="preserve">’s will use their best efforts to maintain and keep the </w:t>
      </w:r>
      <w:r w:rsidR="0050017D">
        <w:rPr>
          <w:sz w:val="28"/>
          <w:szCs w:val="28"/>
        </w:rPr>
        <w:t>facilities</w:t>
      </w:r>
      <w:r w:rsidR="00DC1E6B">
        <w:rPr>
          <w:sz w:val="28"/>
          <w:szCs w:val="28"/>
        </w:rPr>
        <w:t xml:space="preserve"> in a good and </w:t>
      </w:r>
      <w:r w:rsidR="0050017D">
        <w:rPr>
          <w:sz w:val="28"/>
          <w:szCs w:val="28"/>
        </w:rPr>
        <w:t xml:space="preserve">workable </w:t>
      </w:r>
      <w:r w:rsidR="00DC1E6B">
        <w:rPr>
          <w:sz w:val="28"/>
          <w:szCs w:val="28"/>
        </w:rPr>
        <w:t xml:space="preserve">condition. </w:t>
      </w:r>
      <w:r>
        <w:rPr>
          <w:sz w:val="28"/>
          <w:szCs w:val="28"/>
        </w:rPr>
        <w:t>Morrill</w:t>
      </w:r>
      <w:r w:rsidR="00DC1E6B">
        <w:rPr>
          <w:sz w:val="28"/>
          <w:szCs w:val="28"/>
        </w:rPr>
        <w:t xml:space="preserve">’s cannot supervise the activities of the Users while using the </w:t>
      </w:r>
      <w:r w:rsidR="0050017D">
        <w:rPr>
          <w:sz w:val="28"/>
          <w:szCs w:val="28"/>
        </w:rPr>
        <w:t xml:space="preserve">facilities </w:t>
      </w:r>
      <w:r w:rsidR="00DC1E6B">
        <w:rPr>
          <w:sz w:val="28"/>
          <w:szCs w:val="28"/>
        </w:rPr>
        <w:t xml:space="preserve">and Users, at all times, will </w:t>
      </w:r>
      <w:r w:rsidR="0050017D">
        <w:rPr>
          <w:sz w:val="28"/>
          <w:szCs w:val="28"/>
        </w:rPr>
        <w:t>use the facilities</w:t>
      </w:r>
      <w:r w:rsidR="00DC1E6B">
        <w:rPr>
          <w:sz w:val="28"/>
          <w:szCs w:val="28"/>
        </w:rPr>
        <w:t xml:space="preserve"> at their own risk without supervision.  </w:t>
      </w:r>
    </w:p>
    <w:p w14:paraId="7191F0DA" w14:textId="77777777" w:rsidR="00DC1E6B" w:rsidRDefault="00DC1E6B" w:rsidP="00F763DD">
      <w:pPr>
        <w:jc w:val="both"/>
        <w:rPr>
          <w:sz w:val="28"/>
          <w:szCs w:val="28"/>
        </w:rPr>
      </w:pPr>
    </w:p>
    <w:p w14:paraId="7191F0DB" w14:textId="38A7577A" w:rsidR="00DC1E6B" w:rsidRDefault="00DC1E6B" w:rsidP="00F763DD">
      <w:pPr>
        <w:pStyle w:val="ListParagraph"/>
        <w:numPr>
          <w:ilvl w:val="0"/>
          <w:numId w:val="3"/>
        </w:numPr>
        <w:jc w:val="both"/>
        <w:rPr>
          <w:sz w:val="28"/>
          <w:szCs w:val="28"/>
        </w:rPr>
      </w:pPr>
      <w:r>
        <w:rPr>
          <w:sz w:val="28"/>
          <w:szCs w:val="28"/>
        </w:rPr>
        <w:t>In consideration of being allowed to use the</w:t>
      </w:r>
      <w:r w:rsidR="0050017D">
        <w:rPr>
          <w:sz w:val="28"/>
          <w:szCs w:val="28"/>
        </w:rPr>
        <w:t xml:space="preserve"> </w:t>
      </w:r>
      <w:r>
        <w:rPr>
          <w:sz w:val="28"/>
          <w:szCs w:val="28"/>
        </w:rPr>
        <w:t xml:space="preserve">facilities of </w:t>
      </w:r>
      <w:r w:rsidR="006D7C0E">
        <w:rPr>
          <w:sz w:val="28"/>
          <w:szCs w:val="28"/>
        </w:rPr>
        <w:t>Morrill</w:t>
      </w:r>
      <w:r>
        <w:rPr>
          <w:sz w:val="28"/>
          <w:szCs w:val="28"/>
        </w:rPr>
        <w:t>'s all Users, do for the</w:t>
      </w:r>
      <w:r w:rsidR="0050017D">
        <w:rPr>
          <w:sz w:val="28"/>
          <w:szCs w:val="28"/>
        </w:rPr>
        <w:t>m</w:t>
      </w:r>
      <w:r>
        <w:rPr>
          <w:sz w:val="28"/>
          <w:szCs w:val="28"/>
        </w:rPr>
        <w:t xml:space="preserve"> self(</w:t>
      </w:r>
      <w:proofErr w:type="spellStart"/>
      <w:r>
        <w:rPr>
          <w:sz w:val="28"/>
          <w:szCs w:val="28"/>
        </w:rPr>
        <w:t>ves</w:t>
      </w:r>
      <w:proofErr w:type="spellEnd"/>
      <w:r>
        <w:rPr>
          <w:sz w:val="28"/>
          <w:szCs w:val="28"/>
        </w:rPr>
        <w:t xml:space="preserve">), </w:t>
      </w:r>
      <w:r w:rsidR="0050017D">
        <w:rPr>
          <w:sz w:val="28"/>
          <w:szCs w:val="28"/>
        </w:rPr>
        <w:t xml:space="preserve">family members, </w:t>
      </w:r>
      <w:r>
        <w:rPr>
          <w:sz w:val="28"/>
          <w:szCs w:val="28"/>
        </w:rPr>
        <w:t xml:space="preserve">minor children, heirs, executors, administrators, </w:t>
      </w:r>
      <w:r w:rsidR="0050017D">
        <w:rPr>
          <w:sz w:val="28"/>
          <w:szCs w:val="28"/>
        </w:rPr>
        <w:t xml:space="preserve">invitees </w:t>
      </w:r>
      <w:r>
        <w:rPr>
          <w:sz w:val="28"/>
          <w:szCs w:val="28"/>
        </w:rPr>
        <w:t xml:space="preserve">and assigns, release, acquit and forever discharge </w:t>
      </w:r>
      <w:r w:rsidR="006D7C0E">
        <w:rPr>
          <w:sz w:val="28"/>
          <w:szCs w:val="28"/>
        </w:rPr>
        <w:t>Morrill</w:t>
      </w:r>
      <w:r>
        <w:rPr>
          <w:sz w:val="28"/>
          <w:szCs w:val="28"/>
        </w:rPr>
        <w:t>’s and any and all other persons, firms, corporations, insurance companies, and governmental entitles whether herein named or referred to or not, of and from any and all past, present and future actions, causes of action, claims demands, damages, costs, expenses, loss of services, compensation, third party action suits at law or equity, including claims or suits for contribution and / or indemnity, of whatever nature, and all consequential damage on account of, or in any way growing out of using the</w:t>
      </w:r>
      <w:r w:rsidR="00C75821">
        <w:rPr>
          <w:sz w:val="28"/>
          <w:szCs w:val="28"/>
        </w:rPr>
        <w:t xml:space="preserve"> </w:t>
      </w:r>
      <w:r>
        <w:rPr>
          <w:sz w:val="28"/>
          <w:szCs w:val="28"/>
        </w:rPr>
        <w:t xml:space="preserve">facilities located on </w:t>
      </w:r>
      <w:r w:rsidR="006D7C0E">
        <w:rPr>
          <w:sz w:val="28"/>
          <w:szCs w:val="28"/>
        </w:rPr>
        <w:t>Morrill</w:t>
      </w:r>
      <w:r>
        <w:rPr>
          <w:sz w:val="28"/>
          <w:szCs w:val="28"/>
        </w:rPr>
        <w:t>’s premises and engaging in any related activities thereto.</w:t>
      </w:r>
    </w:p>
    <w:p w14:paraId="7191F0DC" w14:textId="77777777" w:rsidR="00DC1E6B" w:rsidRPr="00371C47" w:rsidRDefault="00DC1E6B" w:rsidP="00371C47">
      <w:pPr>
        <w:pStyle w:val="ListParagraph"/>
        <w:rPr>
          <w:sz w:val="28"/>
          <w:szCs w:val="28"/>
        </w:rPr>
      </w:pPr>
    </w:p>
    <w:p w14:paraId="7191F0DD" w14:textId="77777777" w:rsidR="00DC1E6B" w:rsidRDefault="00DC1E6B" w:rsidP="00F763DD">
      <w:pPr>
        <w:pStyle w:val="ListParagraph"/>
        <w:numPr>
          <w:ilvl w:val="0"/>
          <w:numId w:val="3"/>
        </w:numPr>
        <w:jc w:val="both"/>
        <w:rPr>
          <w:sz w:val="28"/>
          <w:szCs w:val="28"/>
        </w:rPr>
      </w:pPr>
      <w:r>
        <w:rPr>
          <w:sz w:val="28"/>
          <w:szCs w:val="28"/>
        </w:rPr>
        <w:t xml:space="preserve">In the event of a breach of this </w:t>
      </w:r>
      <w:r w:rsidRPr="00371C47">
        <w:rPr>
          <w:b/>
          <w:sz w:val="28"/>
          <w:szCs w:val="28"/>
        </w:rPr>
        <w:t>Agreement</w:t>
      </w:r>
      <w:r>
        <w:rPr>
          <w:sz w:val="28"/>
          <w:szCs w:val="28"/>
        </w:rPr>
        <w:t>, the breaching party shall pay to the enforcing party all reasonable costs of enforcement, with or without suit, including reasonable attorney’s fee, together with such other legal costs as may be authorized by law.</w:t>
      </w:r>
    </w:p>
    <w:p w14:paraId="7191F0DE" w14:textId="77777777" w:rsidR="00DC1E6B" w:rsidRPr="00371C47" w:rsidRDefault="00DC1E6B" w:rsidP="00371C47">
      <w:pPr>
        <w:pStyle w:val="ListParagraph"/>
        <w:rPr>
          <w:sz w:val="28"/>
          <w:szCs w:val="28"/>
        </w:rPr>
      </w:pPr>
    </w:p>
    <w:p w14:paraId="7191F0DF" w14:textId="77777777" w:rsidR="00DC1E6B" w:rsidRDefault="00DC1E6B" w:rsidP="00F763DD">
      <w:pPr>
        <w:pStyle w:val="ListParagraph"/>
        <w:numPr>
          <w:ilvl w:val="0"/>
          <w:numId w:val="3"/>
        </w:numPr>
        <w:jc w:val="both"/>
        <w:rPr>
          <w:sz w:val="28"/>
          <w:szCs w:val="28"/>
        </w:rPr>
      </w:pPr>
      <w:r>
        <w:rPr>
          <w:sz w:val="28"/>
          <w:szCs w:val="28"/>
        </w:rPr>
        <w:t xml:space="preserve">Each person executing this </w:t>
      </w:r>
      <w:r w:rsidRPr="00371C47">
        <w:rPr>
          <w:b/>
          <w:sz w:val="28"/>
          <w:szCs w:val="28"/>
        </w:rPr>
        <w:t>Agreement</w:t>
      </w:r>
      <w:r>
        <w:rPr>
          <w:sz w:val="28"/>
          <w:szCs w:val="28"/>
        </w:rPr>
        <w:t xml:space="preserve"> hereby warrants that he or she has full legal authority to execute this </w:t>
      </w:r>
      <w:r w:rsidRPr="00371C47">
        <w:rPr>
          <w:b/>
          <w:sz w:val="28"/>
          <w:szCs w:val="28"/>
        </w:rPr>
        <w:t xml:space="preserve">Agreement </w:t>
      </w:r>
      <w:r>
        <w:rPr>
          <w:sz w:val="28"/>
          <w:szCs w:val="28"/>
        </w:rPr>
        <w:t xml:space="preserve">for and on behalf of the respective parties, and no further approval or consent of any other person is necessary in connection therewith. Further, each person executing this </w:t>
      </w:r>
      <w:r w:rsidRPr="00BC03DB">
        <w:rPr>
          <w:b/>
          <w:sz w:val="28"/>
          <w:szCs w:val="28"/>
        </w:rPr>
        <w:t xml:space="preserve">Agreement </w:t>
      </w:r>
      <w:r>
        <w:rPr>
          <w:sz w:val="28"/>
          <w:szCs w:val="28"/>
        </w:rPr>
        <w:t xml:space="preserve">covenants and represents that the execution if this Agreement  is not in contravention of and will not result in a breach of any other </w:t>
      </w:r>
      <w:r w:rsidRPr="00BC03DB">
        <w:rPr>
          <w:b/>
          <w:sz w:val="28"/>
          <w:szCs w:val="28"/>
        </w:rPr>
        <w:t>Agreement</w:t>
      </w:r>
      <w:r>
        <w:rPr>
          <w:sz w:val="28"/>
          <w:szCs w:val="28"/>
        </w:rPr>
        <w:t>, contract, instrument, order, judgment, or decree to which such person is a party.</w:t>
      </w:r>
    </w:p>
    <w:p w14:paraId="7191F0E0" w14:textId="77777777" w:rsidR="00DC1E6B" w:rsidRPr="00BC03DB" w:rsidRDefault="00DC1E6B" w:rsidP="00BC03DB">
      <w:pPr>
        <w:pStyle w:val="ListParagraph"/>
        <w:rPr>
          <w:sz w:val="28"/>
          <w:szCs w:val="28"/>
        </w:rPr>
      </w:pPr>
    </w:p>
    <w:p w14:paraId="7191F0E1" w14:textId="77777777" w:rsidR="00DC1E6B" w:rsidRDefault="00DC1E6B" w:rsidP="00353A43">
      <w:pPr>
        <w:pStyle w:val="ListParagraph"/>
        <w:ind w:left="360"/>
        <w:jc w:val="both"/>
        <w:rPr>
          <w:sz w:val="28"/>
          <w:szCs w:val="28"/>
        </w:rPr>
      </w:pPr>
    </w:p>
    <w:p w14:paraId="7191F0E2" w14:textId="77777777" w:rsidR="00DC1E6B" w:rsidRDefault="00DC1E6B" w:rsidP="00353A43">
      <w:pPr>
        <w:pStyle w:val="ListParagraph"/>
        <w:ind w:left="360"/>
        <w:jc w:val="both"/>
        <w:rPr>
          <w:sz w:val="28"/>
          <w:szCs w:val="28"/>
        </w:rPr>
      </w:pPr>
    </w:p>
    <w:p w14:paraId="7191F0E3" w14:textId="469AF0BE" w:rsidR="00DC1E6B" w:rsidRDefault="00DC1E6B" w:rsidP="00353A43">
      <w:pPr>
        <w:pStyle w:val="ListParagraph"/>
        <w:ind w:left="360"/>
        <w:jc w:val="center"/>
        <w:rPr>
          <w:sz w:val="28"/>
          <w:szCs w:val="28"/>
        </w:rPr>
      </w:pPr>
    </w:p>
    <w:p w14:paraId="7191F0E4" w14:textId="77777777" w:rsidR="00DC1E6B" w:rsidRDefault="00DC1E6B" w:rsidP="00353A43">
      <w:pPr>
        <w:pStyle w:val="ListParagraph"/>
        <w:ind w:left="360"/>
        <w:jc w:val="both"/>
        <w:rPr>
          <w:sz w:val="28"/>
          <w:szCs w:val="28"/>
        </w:rPr>
      </w:pPr>
    </w:p>
    <w:p w14:paraId="7191F0E5" w14:textId="3F7972CC" w:rsidR="00DC1E6B" w:rsidRDefault="00DC1E6B" w:rsidP="00F763DD">
      <w:pPr>
        <w:pStyle w:val="ListParagraph"/>
        <w:numPr>
          <w:ilvl w:val="0"/>
          <w:numId w:val="3"/>
        </w:numPr>
        <w:jc w:val="both"/>
        <w:rPr>
          <w:sz w:val="28"/>
          <w:szCs w:val="28"/>
        </w:rPr>
      </w:pPr>
      <w:r>
        <w:rPr>
          <w:sz w:val="28"/>
          <w:szCs w:val="28"/>
        </w:rPr>
        <w:lastRenderedPageBreak/>
        <w:t xml:space="preserve">This agreement may be executed in duplicate originals, each of which shall be considered an original. Facsimile copies </w:t>
      </w:r>
      <w:r w:rsidR="00720CEF">
        <w:rPr>
          <w:sz w:val="28"/>
          <w:szCs w:val="28"/>
        </w:rPr>
        <w:t xml:space="preserve">or e-mailed copies </w:t>
      </w:r>
      <w:r>
        <w:rPr>
          <w:sz w:val="28"/>
          <w:szCs w:val="28"/>
        </w:rPr>
        <w:t xml:space="preserve">of the </w:t>
      </w:r>
      <w:r w:rsidRPr="00BC03DB">
        <w:rPr>
          <w:b/>
          <w:sz w:val="28"/>
          <w:szCs w:val="28"/>
        </w:rPr>
        <w:t>Agreement</w:t>
      </w:r>
      <w:r>
        <w:rPr>
          <w:sz w:val="28"/>
          <w:szCs w:val="28"/>
        </w:rPr>
        <w:t xml:space="preserve"> executed and transmitted by a party shall be binding against such party as an original thereof.</w:t>
      </w:r>
    </w:p>
    <w:p w14:paraId="7191F0E6" w14:textId="77777777" w:rsidR="00DC1E6B" w:rsidRDefault="00DC1E6B" w:rsidP="005E6319">
      <w:pPr>
        <w:pStyle w:val="ListParagraph"/>
        <w:jc w:val="center"/>
        <w:rPr>
          <w:sz w:val="28"/>
          <w:szCs w:val="28"/>
        </w:rPr>
      </w:pPr>
    </w:p>
    <w:p w14:paraId="7191F0E7" w14:textId="77777777" w:rsidR="00DC1E6B" w:rsidRDefault="00DC1E6B" w:rsidP="005E6319">
      <w:pPr>
        <w:pStyle w:val="ListParagraph"/>
        <w:jc w:val="center"/>
        <w:rPr>
          <w:sz w:val="28"/>
          <w:szCs w:val="28"/>
        </w:rPr>
      </w:pPr>
    </w:p>
    <w:p w14:paraId="7191F0E8" w14:textId="77777777" w:rsidR="00DC1E6B" w:rsidRDefault="00DC1E6B" w:rsidP="005E6319">
      <w:pPr>
        <w:pStyle w:val="ListParagraph"/>
        <w:jc w:val="center"/>
        <w:rPr>
          <w:sz w:val="28"/>
          <w:szCs w:val="28"/>
        </w:rPr>
      </w:pPr>
    </w:p>
    <w:p w14:paraId="7191F0E9" w14:textId="77777777" w:rsidR="00DC1E6B" w:rsidRPr="00BC03DB" w:rsidRDefault="00DC1E6B" w:rsidP="005E6319">
      <w:pPr>
        <w:pStyle w:val="ListParagraph"/>
        <w:jc w:val="center"/>
        <w:rPr>
          <w:sz w:val="28"/>
          <w:szCs w:val="28"/>
        </w:rPr>
      </w:pPr>
    </w:p>
    <w:p w14:paraId="7191F0EA" w14:textId="3130989B" w:rsidR="00DC1E6B" w:rsidRDefault="00DC1E6B" w:rsidP="00BC03DB">
      <w:pPr>
        <w:ind w:left="360"/>
        <w:jc w:val="both"/>
        <w:rPr>
          <w:sz w:val="28"/>
          <w:szCs w:val="28"/>
        </w:rPr>
      </w:pPr>
      <w:r>
        <w:rPr>
          <w:sz w:val="28"/>
          <w:szCs w:val="28"/>
        </w:rPr>
        <w:t>Dated this _____ day of _________</w:t>
      </w:r>
      <w:proofErr w:type="gramStart"/>
      <w:r>
        <w:rPr>
          <w:sz w:val="28"/>
          <w:szCs w:val="28"/>
        </w:rPr>
        <w:t>_ ,</w:t>
      </w:r>
      <w:proofErr w:type="gramEnd"/>
      <w:r>
        <w:rPr>
          <w:sz w:val="28"/>
          <w:szCs w:val="28"/>
        </w:rPr>
        <w:t xml:space="preserve"> 2</w:t>
      </w:r>
      <w:r w:rsidR="00C75821">
        <w:rPr>
          <w:sz w:val="28"/>
          <w:szCs w:val="28"/>
        </w:rPr>
        <w:t>0___.</w:t>
      </w:r>
    </w:p>
    <w:p w14:paraId="7191F0EB" w14:textId="77777777" w:rsidR="00DC1E6B" w:rsidRDefault="00DC1E6B" w:rsidP="00BC03DB">
      <w:pPr>
        <w:ind w:left="360"/>
        <w:jc w:val="both"/>
        <w:rPr>
          <w:sz w:val="28"/>
          <w:szCs w:val="28"/>
        </w:rPr>
      </w:pPr>
    </w:p>
    <w:p w14:paraId="7191F0EC" w14:textId="6F4F7BE6" w:rsidR="00DC1E6B" w:rsidRDefault="00C75821"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User</w:t>
      </w:r>
    </w:p>
    <w:p w14:paraId="575118BF" w14:textId="77777777" w:rsidR="00C75821" w:rsidRDefault="00C75821" w:rsidP="00BC03DB">
      <w:pPr>
        <w:ind w:left="360"/>
        <w:jc w:val="both"/>
        <w:rPr>
          <w:sz w:val="28"/>
          <w:szCs w:val="28"/>
        </w:rPr>
      </w:pPr>
    </w:p>
    <w:p w14:paraId="7191F0ED" w14:textId="05021D34" w:rsidR="00DC1E6B" w:rsidRDefault="00DC1E6B"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w:t>
      </w:r>
    </w:p>
    <w:p w14:paraId="3D27051E" w14:textId="32CA4562" w:rsidR="00B3554E" w:rsidRDefault="00B3554E"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(Signature)</w:t>
      </w:r>
    </w:p>
    <w:p w14:paraId="7191F0EE" w14:textId="6F1C83E5" w:rsidR="00DC1E6B" w:rsidRDefault="00DC1E6B"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5821">
        <w:rPr>
          <w:sz w:val="28"/>
          <w:szCs w:val="28"/>
        </w:rPr>
        <w:t>______________________________</w:t>
      </w:r>
    </w:p>
    <w:p w14:paraId="33FCE9D2" w14:textId="54E507E8" w:rsidR="00C75821" w:rsidRDefault="00C75821"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(Printed Name)</w:t>
      </w:r>
    </w:p>
    <w:p w14:paraId="716D2CA4" w14:textId="6E5C203D" w:rsidR="00C75821" w:rsidRDefault="00C75821"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F4DB992" w14:textId="52BF9734" w:rsidR="00C75821" w:rsidRDefault="00C75821"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Morrill’s Meadowbrook Ranch, Inc.</w:t>
      </w:r>
    </w:p>
    <w:p w14:paraId="7191F0EF" w14:textId="77777777" w:rsidR="00DC1E6B" w:rsidRDefault="00DC1E6B" w:rsidP="00BC03DB">
      <w:pPr>
        <w:ind w:left="360"/>
        <w:jc w:val="both"/>
        <w:rPr>
          <w:sz w:val="28"/>
          <w:szCs w:val="28"/>
        </w:rPr>
      </w:pPr>
    </w:p>
    <w:p w14:paraId="7191F0F0" w14:textId="4B1F29C3" w:rsidR="00DC1E6B" w:rsidRDefault="00DC1E6B"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C75821">
        <w:rPr>
          <w:sz w:val="28"/>
          <w:szCs w:val="28"/>
        </w:rPr>
        <w:t xml:space="preserve">           By:  </w:t>
      </w:r>
      <w:r>
        <w:rPr>
          <w:sz w:val="28"/>
          <w:szCs w:val="28"/>
        </w:rPr>
        <w:t>___________________________</w:t>
      </w:r>
    </w:p>
    <w:p w14:paraId="7191F0F1" w14:textId="1B4842FC" w:rsidR="00DC1E6B" w:rsidRDefault="00DC1E6B" w:rsidP="00BC03DB">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5821">
        <w:rPr>
          <w:sz w:val="28"/>
          <w:szCs w:val="28"/>
        </w:rPr>
        <w:t>It’s: ___________________________</w:t>
      </w:r>
    </w:p>
    <w:p w14:paraId="7191F0F2" w14:textId="77777777" w:rsidR="00DC1E6B" w:rsidRDefault="00DC1E6B" w:rsidP="00BC03DB">
      <w:pPr>
        <w:ind w:left="360"/>
        <w:jc w:val="both"/>
        <w:rPr>
          <w:sz w:val="28"/>
          <w:szCs w:val="28"/>
        </w:rPr>
      </w:pPr>
    </w:p>
    <w:p w14:paraId="7191F0F5" w14:textId="63C3C902" w:rsidR="00DC1E6B" w:rsidRDefault="00DC1E6B" w:rsidP="00C75821">
      <w:pPr>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191F0F6" w14:textId="77777777" w:rsidR="00DC1E6B" w:rsidRPr="00BC03DB" w:rsidRDefault="00DC1E6B" w:rsidP="00BC03DB">
      <w:pPr>
        <w:ind w:left="360"/>
        <w:jc w:val="both"/>
        <w:rPr>
          <w:sz w:val="28"/>
          <w:szCs w:val="28"/>
        </w:rPr>
      </w:pPr>
    </w:p>
    <w:p w14:paraId="7191F0F7" w14:textId="77777777" w:rsidR="00DC1E6B" w:rsidRPr="00BC03DB" w:rsidRDefault="00DC1E6B" w:rsidP="00BC03DB">
      <w:pPr>
        <w:pStyle w:val="ListParagraph"/>
        <w:rPr>
          <w:sz w:val="28"/>
          <w:szCs w:val="28"/>
        </w:rPr>
      </w:pPr>
    </w:p>
    <w:p w14:paraId="7191F0F8" w14:textId="77777777" w:rsidR="00DC1E6B" w:rsidRDefault="00DC1E6B" w:rsidP="00BC03DB">
      <w:pPr>
        <w:pStyle w:val="ListParagraph"/>
        <w:jc w:val="both"/>
        <w:rPr>
          <w:sz w:val="28"/>
          <w:szCs w:val="28"/>
        </w:rPr>
      </w:pPr>
    </w:p>
    <w:p w14:paraId="7191F0F9" w14:textId="77777777" w:rsidR="00DC1E6B" w:rsidRDefault="00DC1E6B" w:rsidP="00BC03DB">
      <w:pPr>
        <w:pStyle w:val="ListParagraph"/>
        <w:jc w:val="both"/>
        <w:rPr>
          <w:sz w:val="28"/>
          <w:szCs w:val="28"/>
        </w:rPr>
      </w:pPr>
    </w:p>
    <w:p w14:paraId="7191F0FA" w14:textId="77777777" w:rsidR="00DC1E6B" w:rsidRDefault="00DC1E6B" w:rsidP="00BC03DB">
      <w:pPr>
        <w:pStyle w:val="ListParagraph"/>
        <w:jc w:val="both"/>
        <w:rPr>
          <w:sz w:val="28"/>
          <w:szCs w:val="28"/>
        </w:rPr>
      </w:pPr>
    </w:p>
    <w:p w14:paraId="7191F0FB" w14:textId="77777777" w:rsidR="00DC1E6B" w:rsidRDefault="00DC1E6B" w:rsidP="00BC03DB">
      <w:pPr>
        <w:pStyle w:val="ListParagraph"/>
        <w:jc w:val="both"/>
        <w:rPr>
          <w:sz w:val="28"/>
          <w:szCs w:val="28"/>
        </w:rPr>
      </w:pPr>
    </w:p>
    <w:p w14:paraId="7191F0FC" w14:textId="77777777" w:rsidR="00DC1E6B" w:rsidRDefault="00DC1E6B" w:rsidP="00BC03DB">
      <w:pPr>
        <w:pStyle w:val="ListParagraph"/>
        <w:jc w:val="both"/>
        <w:rPr>
          <w:sz w:val="28"/>
          <w:szCs w:val="28"/>
        </w:rPr>
      </w:pPr>
    </w:p>
    <w:p w14:paraId="7191F101" w14:textId="7EF04A8D" w:rsidR="00DC1E6B" w:rsidRDefault="00DC1E6B" w:rsidP="00BC03DB">
      <w:pPr>
        <w:pStyle w:val="ListParagraph"/>
        <w:jc w:val="both"/>
        <w:rPr>
          <w:sz w:val="28"/>
          <w:szCs w:val="28"/>
        </w:rPr>
      </w:pPr>
      <w:r>
        <w:rPr>
          <w:sz w:val="16"/>
          <w:szCs w:val="16"/>
        </w:rPr>
        <w:t>C:\LWC\</w:t>
      </w:r>
      <w:r w:rsidR="00B3554E">
        <w:rPr>
          <w:sz w:val="16"/>
          <w:szCs w:val="16"/>
        </w:rPr>
        <w:t>Morrill</w:t>
      </w:r>
      <w:r w:rsidR="00C75821">
        <w:rPr>
          <w:sz w:val="16"/>
          <w:szCs w:val="16"/>
        </w:rPr>
        <w:t>. General Release. doc</w:t>
      </w:r>
    </w:p>
    <w:p w14:paraId="7191F102" w14:textId="77777777" w:rsidR="00DC1E6B" w:rsidRDefault="00DC1E6B" w:rsidP="00BC03DB">
      <w:pPr>
        <w:pStyle w:val="ListParagraph"/>
        <w:jc w:val="both"/>
        <w:rPr>
          <w:sz w:val="28"/>
          <w:szCs w:val="28"/>
        </w:rPr>
      </w:pPr>
    </w:p>
    <w:p w14:paraId="7191F103" w14:textId="77777777" w:rsidR="00DC1E6B" w:rsidRDefault="00DC1E6B" w:rsidP="00BC03DB">
      <w:pPr>
        <w:pStyle w:val="ListParagraph"/>
        <w:jc w:val="both"/>
        <w:rPr>
          <w:sz w:val="28"/>
          <w:szCs w:val="28"/>
        </w:rPr>
      </w:pPr>
    </w:p>
    <w:p w14:paraId="7191F104" w14:textId="77777777" w:rsidR="00DC1E6B" w:rsidRDefault="00DC1E6B" w:rsidP="00BC03DB">
      <w:pPr>
        <w:pStyle w:val="ListParagraph"/>
        <w:jc w:val="both"/>
        <w:rPr>
          <w:sz w:val="28"/>
          <w:szCs w:val="28"/>
        </w:rPr>
      </w:pPr>
    </w:p>
    <w:p w14:paraId="7191F105" w14:textId="77777777" w:rsidR="00DC1E6B" w:rsidRDefault="00DC1E6B" w:rsidP="00BC03DB">
      <w:pPr>
        <w:pStyle w:val="ListParagraph"/>
        <w:jc w:val="both"/>
        <w:rPr>
          <w:sz w:val="28"/>
          <w:szCs w:val="28"/>
        </w:rPr>
      </w:pPr>
    </w:p>
    <w:p w14:paraId="7191F106" w14:textId="77777777" w:rsidR="00DC1E6B" w:rsidRDefault="00DC1E6B" w:rsidP="00BC03DB">
      <w:pPr>
        <w:pStyle w:val="ListParagraph"/>
        <w:jc w:val="both"/>
        <w:rPr>
          <w:sz w:val="28"/>
          <w:szCs w:val="28"/>
        </w:rPr>
      </w:pPr>
    </w:p>
    <w:p w14:paraId="7191F107" w14:textId="77777777" w:rsidR="00DC1E6B" w:rsidRDefault="00DC1E6B" w:rsidP="00BC03DB">
      <w:pPr>
        <w:pStyle w:val="ListParagraph"/>
        <w:jc w:val="both"/>
        <w:rPr>
          <w:sz w:val="28"/>
          <w:szCs w:val="28"/>
        </w:rPr>
      </w:pPr>
    </w:p>
    <w:p w14:paraId="7191F108" w14:textId="77777777" w:rsidR="00DC1E6B" w:rsidRDefault="00DC1E6B" w:rsidP="00BC03DB">
      <w:pPr>
        <w:pStyle w:val="ListParagraph"/>
        <w:jc w:val="both"/>
        <w:rPr>
          <w:sz w:val="28"/>
          <w:szCs w:val="28"/>
        </w:rPr>
      </w:pPr>
    </w:p>
    <w:sectPr w:rsidR="00DC1E6B" w:rsidSect="00D87D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5E54" w14:textId="77777777" w:rsidR="00C75821" w:rsidRDefault="00C75821" w:rsidP="00C75821">
      <w:r>
        <w:separator/>
      </w:r>
    </w:p>
  </w:endnote>
  <w:endnote w:type="continuationSeparator" w:id="0">
    <w:p w14:paraId="4D11D402" w14:textId="77777777" w:rsidR="00C75821" w:rsidRDefault="00C75821" w:rsidP="00C7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24173"/>
      <w:docPartObj>
        <w:docPartGallery w:val="Page Numbers (Bottom of Page)"/>
        <w:docPartUnique/>
      </w:docPartObj>
    </w:sdtPr>
    <w:sdtEndPr>
      <w:rPr>
        <w:noProof/>
      </w:rPr>
    </w:sdtEndPr>
    <w:sdtContent>
      <w:p w14:paraId="578B1DD5" w14:textId="3892E93D" w:rsidR="00C75821" w:rsidRDefault="00C758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844462" w14:textId="77777777" w:rsidR="00C75821" w:rsidRDefault="00C7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BEA0" w14:textId="77777777" w:rsidR="00C75821" w:rsidRDefault="00C75821" w:rsidP="00C75821">
      <w:r>
        <w:separator/>
      </w:r>
    </w:p>
  </w:footnote>
  <w:footnote w:type="continuationSeparator" w:id="0">
    <w:p w14:paraId="0215F177" w14:textId="77777777" w:rsidR="00C75821" w:rsidRDefault="00C75821" w:rsidP="00C75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338A"/>
    <w:multiLevelType w:val="hybridMultilevel"/>
    <w:tmpl w:val="385467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9AE63E8"/>
    <w:multiLevelType w:val="hybridMultilevel"/>
    <w:tmpl w:val="4B50A4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B7E7550"/>
    <w:multiLevelType w:val="hybridMultilevel"/>
    <w:tmpl w:val="CFEACD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78430439">
    <w:abstractNumId w:val="2"/>
  </w:num>
  <w:num w:numId="2" w16cid:durableId="217861707">
    <w:abstractNumId w:val="0"/>
  </w:num>
  <w:num w:numId="3" w16cid:durableId="199244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BF"/>
    <w:rsid w:val="00032281"/>
    <w:rsid w:val="000A5278"/>
    <w:rsid w:val="002930FE"/>
    <w:rsid w:val="00296593"/>
    <w:rsid w:val="00353A43"/>
    <w:rsid w:val="00371C47"/>
    <w:rsid w:val="00381B89"/>
    <w:rsid w:val="004B754C"/>
    <w:rsid w:val="0050017D"/>
    <w:rsid w:val="005E6319"/>
    <w:rsid w:val="00657CF4"/>
    <w:rsid w:val="006D7C0E"/>
    <w:rsid w:val="00720CEF"/>
    <w:rsid w:val="00780471"/>
    <w:rsid w:val="007D3D4F"/>
    <w:rsid w:val="00844054"/>
    <w:rsid w:val="00933D63"/>
    <w:rsid w:val="00A336BC"/>
    <w:rsid w:val="00B3554E"/>
    <w:rsid w:val="00B5419F"/>
    <w:rsid w:val="00BC03DB"/>
    <w:rsid w:val="00C75821"/>
    <w:rsid w:val="00D64FBF"/>
    <w:rsid w:val="00D87DAB"/>
    <w:rsid w:val="00DC1E6B"/>
    <w:rsid w:val="00E347C0"/>
    <w:rsid w:val="00F73930"/>
    <w:rsid w:val="00F7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1F0C2"/>
  <w15:docId w15:val="{632804BC-C684-43F3-89BC-783ED09B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6593"/>
    <w:pPr>
      <w:ind w:left="720"/>
      <w:contextualSpacing/>
    </w:pPr>
  </w:style>
  <w:style w:type="paragraph" w:styleId="Header">
    <w:name w:val="header"/>
    <w:basedOn w:val="Normal"/>
    <w:link w:val="HeaderChar"/>
    <w:uiPriority w:val="99"/>
    <w:unhideWhenUsed/>
    <w:rsid w:val="00C75821"/>
    <w:pPr>
      <w:tabs>
        <w:tab w:val="center" w:pos="4680"/>
        <w:tab w:val="right" w:pos="9360"/>
      </w:tabs>
    </w:pPr>
  </w:style>
  <w:style w:type="character" w:customStyle="1" w:styleId="HeaderChar">
    <w:name w:val="Header Char"/>
    <w:basedOn w:val="DefaultParagraphFont"/>
    <w:link w:val="Header"/>
    <w:uiPriority w:val="99"/>
    <w:rsid w:val="00C75821"/>
  </w:style>
  <w:style w:type="paragraph" w:styleId="Footer">
    <w:name w:val="footer"/>
    <w:basedOn w:val="Normal"/>
    <w:link w:val="FooterChar"/>
    <w:uiPriority w:val="99"/>
    <w:unhideWhenUsed/>
    <w:rsid w:val="00C75821"/>
    <w:pPr>
      <w:tabs>
        <w:tab w:val="center" w:pos="4680"/>
        <w:tab w:val="right" w:pos="9360"/>
      </w:tabs>
    </w:pPr>
  </w:style>
  <w:style w:type="character" w:customStyle="1" w:styleId="FooterChar">
    <w:name w:val="Footer Char"/>
    <w:basedOn w:val="DefaultParagraphFont"/>
    <w:link w:val="Footer"/>
    <w:uiPriority w:val="99"/>
    <w:rsid w:val="00C75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GENERAL RELEASE</vt:lpstr>
    </vt:vector>
  </TitlesOfParts>
  <Company>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RELEASE</dc:title>
  <dc:subject/>
  <dc:creator>Mark Walker</dc:creator>
  <cp:keywords/>
  <dc:description/>
  <cp:lastModifiedBy>Leon W. Crockett</cp:lastModifiedBy>
  <cp:revision>2</cp:revision>
  <cp:lastPrinted>2022-12-20T23:01:00Z</cp:lastPrinted>
  <dcterms:created xsi:type="dcterms:W3CDTF">2023-01-25T18:19:00Z</dcterms:created>
  <dcterms:modified xsi:type="dcterms:W3CDTF">2023-01-25T18:19:00Z</dcterms:modified>
</cp:coreProperties>
</file>